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5D5BAE">
        <w:trPr>
          <w:trHeight w:hRule="exact" w:val="1882"/>
        </w:trPr>
        <w:tc>
          <w:tcPr>
            <w:tcW w:w="9072" w:type="dxa"/>
            <w:gridSpan w:val="4"/>
          </w:tcPr>
          <w:p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5D5BAE" w:rsidRPr="009D0283" w:rsidRDefault="005B6B73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21.03.2018</w:t>
            </w:r>
            <w:bookmarkStart w:id="0" w:name="_GoBack"/>
            <w:bookmarkEnd w:id="0"/>
          </w:p>
        </w:tc>
        <w:tc>
          <w:tcPr>
            <w:tcW w:w="2873" w:type="dxa"/>
          </w:tcPr>
          <w:p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D5BAE" w:rsidRPr="009D0283" w:rsidRDefault="005B6B73" w:rsidP="005B6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5D5BAE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5D5BAE" w:rsidRPr="00E50636" w:rsidRDefault="005D5BAE" w:rsidP="00391287">
      <w:pPr>
        <w:pStyle w:val="ad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Указ Губернатора Кировской области </w:t>
      </w:r>
      <w:r>
        <w:rPr>
          <w:sz w:val="28"/>
          <w:szCs w:val="28"/>
        </w:rPr>
        <w:br/>
        <w:t xml:space="preserve">от </w:t>
      </w:r>
      <w:r w:rsidRPr="005A1B90">
        <w:rPr>
          <w:sz w:val="28"/>
          <w:szCs w:val="28"/>
        </w:rPr>
        <w:t>1</w:t>
      </w:r>
      <w:r>
        <w:rPr>
          <w:sz w:val="28"/>
          <w:szCs w:val="28"/>
        </w:rPr>
        <w:t>8.</w:t>
      </w:r>
      <w:r w:rsidRPr="005A1B90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Pr="005A1B90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Pr="005A1B90">
        <w:rPr>
          <w:sz w:val="28"/>
          <w:szCs w:val="28"/>
        </w:rPr>
        <w:t>102</w:t>
      </w:r>
      <w:r>
        <w:rPr>
          <w:sz w:val="28"/>
          <w:szCs w:val="28"/>
        </w:rPr>
        <w:t xml:space="preserve"> «О назначении членов Избирательной комиссии Кировской области с правом решающего голоса» (с изменением, внесенным Указом Губернатора Кировской области от 29.12.2017 № 90), исключив из состава Избирательной комиссии Кировской области </w:t>
      </w:r>
      <w:r>
        <w:rPr>
          <w:sz w:val="28"/>
          <w:szCs w:val="28"/>
        </w:rPr>
        <w:br/>
        <w:t xml:space="preserve">с правом решающего голоса Буркову Г.И. в связи с заявлением </w:t>
      </w:r>
      <w:r>
        <w:rPr>
          <w:sz w:val="28"/>
          <w:szCs w:val="28"/>
        </w:rPr>
        <w:br/>
        <w:t>о досрочном сложении своих полномочий.</w:t>
      </w:r>
    </w:p>
    <w:p w:rsidR="005D5BAE" w:rsidRPr="00E50636" w:rsidRDefault="005D5BAE" w:rsidP="0013555D">
      <w:pPr>
        <w:pStyle w:val="ad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5B6B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И.В. Васильев </w:t>
      </w:r>
    </w:p>
    <w:sectPr w:rsidR="005D5BAE" w:rsidSect="00755285">
      <w:headerReference w:type="default" r:id="rId6"/>
      <w:headerReference w:type="first" r:id="rId7"/>
      <w:pgSz w:w="11907" w:h="16840"/>
      <w:pgMar w:top="1134" w:right="851" w:bottom="56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47" w:rsidRDefault="000D3847">
      <w:r>
        <w:separator/>
      </w:r>
    </w:p>
  </w:endnote>
  <w:endnote w:type="continuationSeparator" w:id="0">
    <w:p w:rsidR="000D3847" w:rsidRDefault="000D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47" w:rsidRDefault="000D3847">
      <w:r>
        <w:separator/>
      </w:r>
    </w:p>
  </w:footnote>
  <w:footnote w:type="continuationSeparator" w:id="0">
    <w:p w:rsidR="000D3847" w:rsidRDefault="000D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BAE" w:rsidRDefault="005D5BAE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6B73">
      <w:rPr>
        <w:rStyle w:val="a7"/>
        <w:noProof/>
      </w:rPr>
      <w:t>2</w:t>
    </w:r>
    <w:r>
      <w:rPr>
        <w:rStyle w:val="a7"/>
      </w:rPr>
      <w:fldChar w:fldCharType="end"/>
    </w:r>
  </w:p>
  <w:p w:rsidR="005D5BAE" w:rsidRDefault="005D5B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BAE" w:rsidRDefault="000D3847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G" style="width:35.25pt;height:44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57"/>
    <w:rsid w:val="00011AC1"/>
    <w:rsid w:val="00070D46"/>
    <w:rsid w:val="00075A21"/>
    <w:rsid w:val="000A5045"/>
    <w:rsid w:val="000D3847"/>
    <w:rsid w:val="00102B6C"/>
    <w:rsid w:val="00130357"/>
    <w:rsid w:val="0013555D"/>
    <w:rsid w:val="00152B45"/>
    <w:rsid w:val="001702C1"/>
    <w:rsid w:val="00192C67"/>
    <w:rsid w:val="001C0437"/>
    <w:rsid w:val="001D03FD"/>
    <w:rsid w:val="00203B54"/>
    <w:rsid w:val="00220182"/>
    <w:rsid w:val="00227F9A"/>
    <w:rsid w:val="002474B1"/>
    <w:rsid w:val="0026685A"/>
    <w:rsid w:val="00293F24"/>
    <w:rsid w:val="002F2186"/>
    <w:rsid w:val="003164F5"/>
    <w:rsid w:val="00344A8D"/>
    <w:rsid w:val="003575CD"/>
    <w:rsid w:val="003638CB"/>
    <w:rsid w:val="00366141"/>
    <w:rsid w:val="00391287"/>
    <w:rsid w:val="003A7201"/>
    <w:rsid w:val="003F1A1F"/>
    <w:rsid w:val="00415CBD"/>
    <w:rsid w:val="00442359"/>
    <w:rsid w:val="00492C62"/>
    <w:rsid w:val="004A0D27"/>
    <w:rsid w:val="004C7446"/>
    <w:rsid w:val="004E0351"/>
    <w:rsid w:val="004F1E98"/>
    <w:rsid w:val="004F2359"/>
    <w:rsid w:val="004F27F2"/>
    <w:rsid w:val="004F6BB2"/>
    <w:rsid w:val="005002E7"/>
    <w:rsid w:val="00550F18"/>
    <w:rsid w:val="005560AE"/>
    <w:rsid w:val="0058568B"/>
    <w:rsid w:val="005A1B90"/>
    <w:rsid w:val="005B6B73"/>
    <w:rsid w:val="005D5BAE"/>
    <w:rsid w:val="005D6631"/>
    <w:rsid w:val="005E3122"/>
    <w:rsid w:val="005E44DF"/>
    <w:rsid w:val="005F0EF8"/>
    <w:rsid w:val="00600D00"/>
    <w:rsid w:val="00621C2F"/>
    <w:rsid w:val="006316A4"/>
    <w:rsid w:val="006335F4"/>
    <w:rsid w:val="00633B79"/>
    <w:rsid w:val="0064761E"/>
    <w:rsid w:val="007124F9"/>
    <w:rsid w:val="00713331"/>
    <w:rsid w:val="00740DBF"/>
    <w:rsid w:val="00755285"/>
    <w:rsid w:val="007565D9"/>
    <w:rsid w:val="007634F4"/>
    <w:rsid w:val="00787E7D"/>
    <w:rsid w:val="008208D8"/>
    <w:rsid w:val="00820DA2"/>
    <w:rsid w:val="00831463"/>
    <w:rsid w:val="0084397C"/>
    <w:rsid w:val="00847148"/>
    <w:rsid w:val="008704A7"/>
    <w:rsid w:val="008B10DF"/>
    <w:rsid w:val="008B2E30"/>
    <w:rsid w:val="008F35C4"/>
    <w:rsid w:val="00947ED3"/>
    <w:rsid w:val="009617BC"/>
    <w:rsid w:val="00993EA1"/>
    <w:rsid w:val="009B5766"/>
    <w:rsid w:val="009D0283"/>
    <w:rsid w:val="009E066E"/>
    <w:rsid w:val="00A15E65"/>
    <w:rsid w:val="00A216E5"/>
    <w:rsid w:val="00A4558A"/>
    <w:rsid w:val="00A45ABA"/>
    <w:rsid w:val="00A57ABD"/>
    <w:rsid w:val="00A63A8B"/>
    <w:rsid w:val="00A72E5C"/>
    <w:rsid w:val="00AC2B0B"/>
    <w:rsid w:val="00AD61FD"/>
    <w:rsid w:val="00AE7610"/>
    <w:rsid w:val="00B22354"/>
    <w:rsid w:val="00B25495"/>
    <w:rsid w:val="00B74FC0"/>
    <w:rsid w:val="00B8710F"/>
    <w:rsid w:val="00BC388E"/>
    <w:rsid w:val="00BF6541"/>
    <w:rsid w:val="00C260F0"/>
    <w:rsid w:val="00C3047C"/>
    <w:rsid w:val="00C34133"/>
    <w:rsid w:val="00C70241"/>
    <w:rsid w:val="00C8615F"/>
    <w:rsid w:val="00CB4E80"/>
    <w:rsid w:val="00CC024C"/>
    <w:rsid w:val="00CC3481"/>
    <w:rsid w:val="00CE6D7E"/>
    <w:rsid w:val="00CF6581"/>
    <w:rsid w:val="00D00FB6"/>
    <w:rsid w:val="00D53510"/>
    <w:rsid w:val="00DA75FB"/>
    <w:rsid w:val="00E02609"/>
    <w:rsid w:val="00E07DFE"/>
    <w:rsid w:val="00E50636"/>
    <w:rsid w:val="00E71F99"/>
    <w:rsid w:val="00E85D92"/>
    <w:rsid w:val="00EE5F9C"/>
    <w:rsid w:val="00F366F4"/>
    <w:rsid w:val="00F67CAF"/>
    <w:rsid w:val="00F97219"/>
    <w:rsid w:val="00FC3DBD"/>
    <w:rsid w:val="00FD15E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0D5353-20CD-483B-9800-60AD1954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link w:val="a5"/>
    <w:uiPriority w:val="99"/>
    <w:semiHidden/>
    <w:locked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uiPriority w:val="99"/>
    <w:qFormat/>
    <w:rsid w:val="00391287"/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89</Words>
  <Characters>513</Characters>
  <Application>Microsoft Office Word</Application>
  <DocSecurity>0</DocSecurity>
  <Lines>4</Lines>
  <Paragraphs>1</Paragraphs>
  <ScaleCrop>false</ScaleCrop>
  <Company>AKO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Машинописное бюро</dc:creator>
  <cp:keywords/>
  <dc:description/>
  <cp:lastModifiedBy>Любовь В. Кузнецова</cp:lastModifiedBy>
  <cp:revision>10</cp:revision>
  <cp:lastPrinted>2018-03-01T07:21:00Z</cp:lastPrinted>
  <dcterms:created xsi:type="dcterms:W3CDTF">2018-02-26T09:34:00Z</dcterms:created>
  <dcterms:modified xsi:type="dcterms:W3CDTF">2018-03-22T06:44:00Z</dcterms:modified>
</cp:coreProperties>
</file>